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AEE" w:rsidRPr="00EB3AEE" w:rsidRDefault="00EB3AEE" w:rsidP="00EB3AEE">
      <w:pPr>
        <w:pStyle w:val="Zhlav"/>
        <w:ind w:left="2685" w:hanging="2685"/>
        <w:rPr>
          <w:rFonts w:ascii="Times New Roman" w:hAnsi="Times New Roman" w:cs="Times New Roman"/>
          <w:color w:val="000000"/>
          <w:sz w:val="24"/>
          <w:szCs w:val="24"/>
        </w:rPr>
      </w:pPr>
      <w:r w:rsidRPr="00EB3AEE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 wp14:anchorId="2318DF20" wp14:editId="0C34A313">
            <wp:simplePos x="897890" y="429260"/>
            <wp:positionH relativeFrom="margin">
              <wp:align>left</wp:align>
            </wp:positionH>
            <wp:positionV relativeFrom="margin">
              <wp:align>top</wp:align>
            </wp:positionV>
            <wp:extent cx="1287780" cy="1295400"/>
            <wp:effectExtent l="0" t="0" r="7620" b="0"/>
            <wp:wrapSquare wrapText="bothSides"/>
            <wp:docPr id="2" name="Obrázek 2" descr="http://www.obecsulice.cz/wp-content/uploads/2011/02/bm_zelivec_slunicko_RGB_color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http://www.obecsulice.cz/wp-content/uploads/2011/02/bm_zelivec_slunicko_RGB_color-300x3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B3A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Mateřská škola Sluníčko Sulice- Želivec</w:t>
      </w:r>
    </w:p>
    <w:p w:rsidR="00EB3AEE" w:rsidRPr="00EB3AEE" w:rsidRDefault="00EB3AEE" w:rsidP="00EB3AEE">
      <w:pPr>
        <w:pStyle w:val="Zhlav"/>
        <w:ind w:left="2685" w:hanging="2685"/>
        <w:rPr>
          <w:rFonts w:ascii="Times New Roman" w:hAnsi="Times New Roman" w:cs="Times New Roman"/>
          <w:color w:val="000000"/>
          <w:sz w:val="24"/>
          <w:szCs w:val="24"/>
        </w:rPr>
      </w:pPr>
      <w:r w:rsidRPr="00EB3A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Školní 349</w:t>
      </w:r>
    </w:p>
    <w:p w:rsidR="00EB3AEE" w:rsidRPr="00EB3AEE" w:rsidRDefault="00EB3AEE" w:rsidP="00EB3AEE">
      <w:pPr>
        <w:pStyle w:val="Zhlav"/>
        <w:ind w:left="2685" w:hanging="268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B3A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251 68  Sulice-Želivec</w:t>
      </w:r>
    </w:p>
    <w:p w:rsidR="00EB3AEE" w:rsidRPr="00EB3AEE" w:rsidRDefault="00EB3AEE" w:rsidP="00EB3AEE">
      <w:pPr>
        <w:pStyle w:val="Zhlav"/>
        <w:pBdr>
          <w:bottom w:val="single" w:sz="12" w:space="1" w:color="auto"/>
        </w:pBdr>
        <w:tabs>
          <w:tab w:val="clear" w:pos="4536"/>
          <w:tab w:val="center" w:pos="2127"/>
        </w:tabs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B3A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IČO: 72 086 173</w:t>
      </w:r>
    </w:p>
    <w:p w:rsidR="00EB3AEE" w:rsidRPr="00EB3AEE" w:rsidRDefault="00EB3AEE" w:rsidP="00EB3AEE">
      <w:pPr>
        <w:pStyle w:val="Zhlav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B3AEE" w:rsidRPr="00EB3AEE" w:rsidRDefault="00EB3AEE" w:rsidP="00EB3AEE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EB3AEE">
        <w:rPr>
          <w:rStyle w:val="Siln"/>
          <w:color w:val="000000"/>
          <w:bdr w:val="none" w:sz="0" w:space="0" w:color="auto" w:frame="1"/>
          <w:shd w:val="clear" w:color="auto" w:fill="FFFFFF"/>
        </w:rPr>
        <w:t>Ředitelka mateřské školy</w:t>
      </w:r>
      <w:r w:rsidRPr="00EB3AEE">
        <w:rPr>
          <w:rStyle w:val="Siln"/>
          <w:color w:val="000000"/>
          <w:bdr w:val="none" w:sz="0" w:space="0" w:color="auto" w:frame="1"/>
        </w:rPr>
        <w:t xml:space="preserve"> </w:t>
      </w:r>
      <w:r w:rsidRPr="00EB3AEE">
        <w:rPr>
          <w:rStyle w:val="Siln"/>
          <w:color w:val="000000"/>
          <w:bdr w:val="none" w:sz="0" w:space="0" w:color="auto" w:frame="1"/>
        </w:rPr>
        <w:tab/>
      </w:r>
      <w:r w:rsidRPr="00EB3AEE">
        <w:rPr>
          <w:rStyle w:val="Siln"/>
          <w:color w:val="000000"/>
          <w:bdr w:val="none" w:sz="0" w:space="0" w:color="auto" w:frame="1"/>
        </w:rPr>
        <w:tab/>
      </w:r>
      <w:r w:rsidRPr="00EB3AEE">
        <w:rPr>
          <w:rStyle w:val="Siln"/>
          <w:color w:val="000000"/>
          <w:bdr w:val="none" w:sz="0" w:space="0" w:color="auto" w:frame="1"/>
        </w:rPr>
        <w:tab/>
        <w:t>Zřizovatel</w:t>
      </w:r>
    </w:p>
    <w:p w:rsidR="00EB3AEE" w:rsidRPr="00EB3AEE" w:rsidRDefault="00EB3AEE" w:rsidP="00EB3AEE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EB3AEE">
        <w:rPr>
          <w:color w:val="000000"/>
          <w:shd w:val="clear" w:color="auto" w:fill="FFFFFF"/>
        </w:rPr>
        <w:t>Bc. Václava Kunická</w:t>
      </w:r>
      <w:r w:rsidRPr="00EB3AEE">
        <w:rPr>
          <w:color w:val="000000"/>
        </w:rPr>
        <w:t xml:space="preserve"> </w:t>
      </w:r>
      <w:r w:rsidRPr="00EB3AEE">
        <w:rPr>
          <w:color w:val="000000"/>
        </w:rPr>
        <w:tab/>
      </w:r>
      <w:r w:rsidRPr="00EB3AEE">
        <w:rPr>
          <w:color w:val="000000"/>
        </w:rPr>
        <w:tab/>
      </w:r>
      <w:r w:rsidRPr="00EB3AEE">
        <w:rPr>
          <w:color w:val="000000"/>
        </w:rPr>
        <w:tab/>
      </w:r>
      <w:r w:rsidRPr="00EB3AEE">
        <w:rPr>
          <w:color w:val="000000"/>
        </w:rPr>
        <w:tab/>
        <w:t>Obec Sulice</w:t>
      </w:r>
      <w:r w:rsidRPr="00EB3AEE">
        <w:rPr>
          <w:color w:val="000000"/>
        </w:rPr>
        <w:br/>
      </w:r>
      <w:r w:rsidRPr="00EB3AEE">
        <w:rPr>
          <w:color w:val="000000"/>
          <w:shd w:val="clear" w:color="auto" w:fill="FFFFFF"/>
        </w:rPr>
        <w:t xml:space="preserve">Tel.: </w:t>
      </w:r>
      <w:r w:rsidR="003A1F62" w:rsidRPr="00EB3AEE">
        <w:rPr>
          <w:color w:val="000000"/>
          <w:shd w:val="clear" w:color="auto" w:fill="FFFFFF"/>
        </w:rPr>
        <w:t>323 606 341, Mobil</w:t>
      </w:r>
      <w:r w:rsidRPr="00EB3AEE">
        <w:rPr>
          <w:color w:val="000000"/>
          <w:shd w:val="clear" w:color="auto" w:fill="FFFFFF"/>
        </w:rPr>
        <w:t>: 725 459 970</w:t>
      </w:r>
      <w:r w:rsidRPr="00EB3AEE">
        <w:rPr>
          <w:color w:val="000000"/>
          <w:shd w:val="clear" w:color="auto" w:fill="FFFFFF"/>
        </w:rPr>
        <w:tab/>
      </w:r>
      <w:r w:rsidRPr="00EB3AEE">
        <w:rPr>
          <w:color w:val="000000"/>
        </w:rPr>
        <w:t>Ing. Petr Čuřík, starosta</w:t>
      </w:r>
    </w:p>
    <w:p w:rsidR="00EB3AEE" w:rsidRPr="00EB3AEE" w:rsidRDefault="00EB3AEE" w:rsidP="00EB3AEE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EB3AEE" w:rsidRDefault="00EB3AEE" w:rsidP="00EB3AEE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EB3AEE" w:rsidRDefault="00EB3AEE" w:rsidP="00EB3AEE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EB3AEE" w:rsidRDefault="00EB3AEE" w:rsidP="00EB3AEE">
      <w:pPr>
        <w:pStyle w:val="Zhlav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EB3AEE" w:rsidRDefault="00EB3AEE" w:rsidP="00EB3AEE">
      <w:pPr>
        <w:pStyle w:val="Zhlav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EB3AEE">
        <w:rPr>
          <w:rFonts w:ascii="Times New Roman" w:hAnsi="Times New Roman" w:cs="Times New Roman"/>
          <w:b/>
          <w:sz w:val="40"/>
          <w:szCs w:val="40"/>
          <w:u w:val="single"/>
        </w:rPr>
        <w:t>Minimální standard bezpečnosti</w:t>
      </w:r>
    </w:p>
    <w:p w:rsidR="00EB3AEE" w:rsidRPr="00EB3AEE" w:rsidRDefault="00EB3AEE" w:rsidP="00EB3AEE">
      <w:pPr>
        <w:pStyle w:val="Zhlav"/>
        <w:rPr>
          <w:rFonts w:ascii="Times New Roman" w:hAnsi="Times New Roman" w:cs="Times New Roman"/>
          <w:sz w:val="24"/>
          <w:szCs w:val="24"/>
        </w:rPr>
      </w:pPr>
    </w:p>
    <w:p w:rsidR="00EB3AEE" w:rsidRDefault="00EB3AEE" w:rsidP="003A1F62">
      <w:pPr>
        <w:pStyle w:val="Zhlav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Mateř</w:t>
      </w:r>
      <w:r w:rsidR="00F27CB1">
        <w:rPr>
          <w:rFonts w:ascii="Times New Roman" w:hAnsi="Times New Roman" w:cs="Times New Roman"/>
          <w:sz w:val="24"/>
          <w:szCs w:val="24"/>
        </w:rPr>
        <w:t xml:space="preserve">ská škola Sluníčko Sulice-Želivec </w:t>
      </w:r>
      <w:r w:rsidRPr="00EB3AEE">
        <w:rPr>
          <w:rFonts w:ascii="Times New Roman" w:hAnsi="Times New Roman" w:cs="Times New Roman"/>
          <w:sz w:val="24"/>
          <w:szCs w:val="24"/>
        </w:rPr>
        <w:t>má zpracován svůj Minimální standard bezpečnosti na základě Metodického doporučení k bezpečnosti dětí, žáků a studentů ve školách a školských zařízeních (Č. j. MŠMT-1981/2015-1)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4A1DC9" w:rsidRDefault="00EB3AEE" w:rsidP="003A1F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AEE">
        <w:rPr>
          <w:rFonts w:ascii="Times New Roman" w:hAnsi="Times New Roman" w:cs="Times New Roman"/>
          <w:sz w:val="24"/>
          <w:szCs w:val="24"/>
        </w:rPr>
        <w:t>Škola</w:t>
      </w:r>
      <w:r w:rsidR="004A1DC9">
        <w:rPr>
          <w:rFonts w:ascii="Times New Roman" w:hAnsi="Times New Roman" w:cs="Times New Roman"/>
          <w:sz w:val="24"/>
          <w:szCs w:val="24"/>
        </w:rPr>
        <w:t xml:space="preserve"> má určen hlavní vchod</w:t>
      </w:r>
      <w:r w:rsidR="00F27CB1">
        <w:rPr>
          <w:rFonts w:ascii="Times New Roman" w:hAnsi="Times New Roman" w:cs="Times New Roman"/>
          <w:sz w:val="24"/>
          <w:szCs w:val="24"/>
        </w:rPr>
        <w:t xml:space="preserve"> pro vstupy dětí</w:t>
      </w:r>
      <w:r w:rsidRPr="00EB3AEE">
        <w:rPr>
          <w:rFonts w:ascii="Times New Roman" w:hAnsi="Times New Roman" w:cs="Times New Roman"/>
          <w:sz w:val="24"/>
          <w:szCs w:val="24"/>
        </w:rPr>
        <w:t>, zaměstna</w:t>
      </w:r>
      <w:r w:rsidR="004A1DC9">
        <w:rPr>
          <w:rFonts w:ascii="Times New Roman" w:hAnsi="Times New Roman" w:cs="Times New Roman"/>
          <w:sz w:val="24"/>
          <w:szCs w:val="24"/>
        </w:rPr>
        <w:t xml:space="preserve">nců a cizích osob do školy. </w:t>
      </w:r>
    </w:p>
    <w:p w:rsidR="00F27CB1" w:rsidRDefault="00EB3AEE" w:rsidP="003A1F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AEE">
        <w:rPr>
          <w:rFonts w:ascii="Times New Roman" w:hAnsi="Times New Roman" w:cs="Times New Roman"/>
          <w:sz w:val="24"/>
          <w:szCs w:val="24"/>
        </w:rPr>
        <w:t xml:space="preserve">Přehled </w:t>
      </w:r>
      <w:r w:rsidR="003A1F62">
        <w:rPr>
          <w:rFonts w:ascii="Times New Roman" w:hAnsi="Times New Roman" w:cs="Times New Roman"/>
          <w:sz w:val="24"/>
          <w:szCs w:val="24"/>
        </w:rPr>
        <w:t>používaných</w:t>
      </w:r>
      <w:r w:rsidR="003A1F62" w:rsidRPr="00EB3AEE">
        <w:rPr>
          <w:rFonts w:ascii="Times New Roman" w:hAnsi="Times New Roman" w:cs="Times New Roman"/>
          <w:sz w:val="24"/>
          <w:szCs w:val="24"/>
        </w:rPr>
        <w:t xml:space="preserve"> </w:t>
      </w:r>
      <w:r w:rsidRPr="00EB3AEE">
        <w:rPr>
          <w:rFonts w:ascii="Times New Roman" w:hAnsi="Times New Roman" w:cs="Times New Roman"/>
          <w:sz w:val="24"/>
          <w:szCs w:val="24"/>
        </w:rPr>
        <w:t>v</w:t>
      </w:r>
      <w:r w:rsidR="00F27CB1">
        <w:rPr>
          <w:rFonts w:ascii="Times New Roman" w:hAnsi="Times New Roman" w:cs="Times New Roman"/>
          <w:sz w:val="24"/>
          <w:szCs w:val="24"/>
        </w:rPr>
        <w:t>chodů</w:t>
      </w:r>
      <w:r w:rsidRPr="00EB3AE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A1DC9" w:rsidRPr="004A1DC9" w:rsidRDefault="004A1DC9" w:rsidP="003A1F6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DC9">
        <w:rPr>
          <w:rFonts w:ascii="Times New Roman" w:hAnsi="Times New Roman" w:cs="Times New Roman"/>
          <w:b/>
          <w:sz w:val="24"/>
          <w:szCs w:val="24"/>
        </w:rPr>
        <w:t>Hlavní vchod:</w:t>
      </w:r>
    </w:p>
    <w:p w:rsidR="00F27CB1" w:rsidRPr="004A1DC9" w:rsidRDefault="004A1DC9" w:rsidP="004A1DC9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ento vchod je zabezpečen</w:t>
      </w:r>
      <w:r w:rsidRPr="00EB3AEE">
        <w:rPr>
          <w:rFonts w:ascii="Times New Roman" w:hAnsi="Times New Roman" w:cs="Times New Roman"/>
          <w:sz w:val="24"/>
          <w:szCs w:val="24"/>
        </w:rPr>
        <w:t xml:space="preserve"> proti vniknutí cizích osob a vstup do nich je kontrolován</w:t>
      </w:r>
      <w:r>
        <w:rPr>
          <w:rFonts w:ascii="Times New Roman" w:hAnsi="Times New Roman" w:cs="Times New Roman"/>
          <w:sz w:val="24"/>
          <w:szCs w:val="24"/>
        </w:rPr>
        <w:t xml:space="preserve"> systémem na čip</w:t>
      </w:r>
      <w:r w:rsidRPr="00EB3AEE">
        <w:rPr>
          <w:rFonts w:ascii="Times New Roman" w:hAnsi="Times New Roman" w:cs="Times New Roman"/>
          <w:sz w:val="24"/>
          <w:szCs w:val="24"/>
        </w:rPr>
        <w:t xml:space="preserve"> a monitorován.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1DC9" w:rsidRPr="004A1DC9" w:rsidRDefault="004A1DC9" w:rsidP="004A1DC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DC9">
        <w:rPr>
          <w:rFonts w:ascii="Times New Roman" w:hAnsi="Times New Roman" w:cs="Times New Roman"/>
          <w:b/>
          <w:sz w:val="24"/>
          <w:szCs w:val="24"/>
        </w:rPr>
        <w:t>Vchody do jednotlivých pavilonů</w:t>
      </w:r>
    </w:p>
    <w:p w:rsidR="003A1F62" w:rsidRDefault="003A1F62" w:rsidP="004A1DC9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4A1DC9">
        <w:rPr>
          <w:rFonts w:ascii="Times New Roman" w:hAnsi="Times New Roman" w:cs="Times New Roman"/>
          <w:sz w:val="24"/>
          <w:szCs w:val="24"/>
        </w:rPr>
        <w:t>Rodiče doprovází své děti pouze do jednotlivých pavilonů školy.</w:t>
      </w:r>
    </w:p>
    <w:p w:rsidR="004A1DC9" w:rsidRDefault="003A1F62" w:rsidP="004A1DC9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Mravenečci</w:t>
      </w:r>
      <w:proofErr w:type="spellEnd"/>
      <w:r w:rsidR="004A1DC9">
        <w:rPr>
          <w:rFonts w:ascii="Times New Roman" w:hAnsi="Times New Roman" w:cs="Times New Roman"/>
          <w:sz w:val="24"/>
          <w:szCs w:val="24"/>
        </w:rPr>
        <w:t xml:space="preserve"> (pavilon modrý)</w:t>
      </w:r>
    </w:p>
    <w:p w:rsidR="004A1DC9" w:rsidRDefault="003A1F62" w:rsidP="004A1DC9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Motýlci</w:t>
      </w:r>
      <w:r w:rsidR="004A1DC9">
        <w:rPr>
          <w:rFonts w:ascii="Times New Roman" w:hAnsi="Times New Roman" w:cs="Times New Roman"/>
          <w:sz w:val="24"/>
          <w:szCs w:val="24"/>
        </w:rPr>
        <w:t xml:space="preserve"> (oranžový pavilon)</w:t>
      </w:r>
    </w:p>
    <w:p w:rsidR="004A1DC9" w:rsidRDefault="003A1F62" w:rsidP="004A1DC9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Včeličky</w:t>
      </w:r>
      <w:r w:rsidR="004A1DC9">
        <w:rPr>
          <w:rFonts w:ascii="Times New Roman" w:hAnsi="Times New Roman" w:cs="Times New Roman"/>
          <w:sz w:val="24"/>
          <w:szCs w:val="24"/>
        </w:rPr>
        <w:t xml:space="preserve"> (zelený pavilon)</w:t>
      </w:r>
    </w:p>
    <w:p w:rsidR="004A1DC9" w:rsidRDefault="003A1F62" w:rsidP="004A1DC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Berušky</w:t>
      </w:r>
      <w:r w:rsidR="004A1DC9">
        <w:rPr>
          <w:rFonts w:ascii="Times New Roman" w:hAnsi="Times New Roman" w:cs="Times New Roman"/>
          <w:sz w:val="24"/>
          <w:szCs w:val="24"/>
        </w:rPr>
        <w:t xml:space="preserve"> (žlutý pavilon</w:t>
      </w:r>
      <w:r w:rsidR="004A1DC9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4A1DC9" w:rsidRDefault="004A1DC9" w:rsidP="003A1F6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Jednotlivé vchody do pavilonů jsou, také na čipový systém a uzamčeny jsou v době od 9,00 hod.-11,30 hod. a dále od 12,30 hod.-14,30 hod.</w:t>
      </w:r>
    </w:p>
    <w:p w:rsidR="004A1DC9" w:rsidRPr="004A1DC9" w:rsidRDefault="004A1DC9" w:rsidP="003A1F6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DC9">
        <w:rPr>
          <w:rFonts w:ascii="Times New Roman" w:hAnsi="Times New Roman" w:cs="Times New Roman"/>
          <w:b/>
          <w:sz w:val="24"/>
          <w:szCs w:val="24"/>
        </w:rPr>
        <w:t>Vchody do přípraven jídla:</w:t>
      </w:r>
    </w:p>
    <w:p w:rsidR="004A1DC9" w:rsidRPr="004A1DC9" w:rsidRDefault="004A1DC9" w:rsidP="003A1F62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Vchody jsou trvale uzamčeny. Otevření zajišťuje pověřený pracovník.</w:t>
      </w:r>
    </w:p>
    <w:p w:rsidR="004A1DC9" w:rsidRPr="004A1DC9" w:rsidRDefault="004A1DC9" w:rsidP="003A1F6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DC9">
        <w:rPr>
          <w:rFonts w:ascii="Times New Roman" w:hAnsi="Times New Roman" w:cs="Times New Roman"/>
          <w:b/>
          <w:sz w:val="24"/>
          <w:szCs w:val="24"/>
        </w:rPr>
        <w:t>Posuvná vrata:</w:t>
      </w:r>
    </w:p>
    <w:p w:rsidR="004A1DC9" w:rsidRPr="004A1DC9" w:rsidRDefault="004A1DC9" w:rsidP="003A1F62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DC9">
        <w:rPr>
          <w:rFonts w:ascii="Times New Roman" w:hAnsi="Times New Roman" w:cs="Times New Roman"/>
          <w:sz w:val="24"/>
          <w:szCs w:val="24"/>
        </w:rPr>
        <w:t>Otevření zajišťuje jen pověřený pracovník na pokyn ředitele školy.</w:t>
      </w:r>
    </w:p>
    <w:p w:rsidR="004A1DC9" w:rsidRPr="004A1DC9" w:rsidRDefault="003A1F62" w:rsidP="003A1F6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DC9">
        <w:rPr>
          <w:rFonts w:ascii="Times New Roman" w:hAnsi="Times New Roman" w:cs="Times New Roman"/>
          <w:b/>
          <w:sz w:val="24"/>
          <w:szCs w:val="24"/>
        </w:rPr>
        <w:t>Pavilon 4. Berušky</w:t>
      </w:r>
      <w:r w:rsidR="004A1DC9" w:rsidRPr="004A1DC9">
        <w:rPr>
          <w:rFonts w:ascii="Times New Roman" w:hAnsi="Times New Roman" w:cs="Times New Roman"/>
          <w:b/>
          <w:sz w:val="24"/>
          <w:szCs w:val="24"/>
        </w:rPr>
        <w:t>:</w:t>
      </w:r>
    </w:p>
    <w:p w:rsidR="004A1DC9" w:rsidRPr="004A1DC9" w:rsidRDefault="004A1DC9" w:rsidP="003A1F62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Vchod do skladu. Vchod je </w:t>
      </w:r>
      <w:r w:rsidR="003A1F62">
        <w:rPr>
          <w:rFonts w:ascii="Times New Roman" w:hAnsi="Times New Roman" w:cs="Times New Roman"/>
          <w:sz w:val="24"/>
          <w:szCs w:val="24"/>
        </w:rPr>
        <w:t>trvale uzamčen. Otevření zajišťuje</w:t>
      </w:r>
      <w:r>
        <w:rPr>
          <w:rFonts w:ascii="Times New Roman" w:hAnsi="Times New Roman" w:cs="Times New Roman"/>
          <w:sz w:val="24"/>
          <w:szCs w:val="24"/>
        </w:rPr>
        <w:t xml:space="preserve"> jen pověřená osoba.</w:t>
      </w:r>
    </w:p>
    <w:p w:rsidR="004A1DC9" w:rsidRDefault="004A1DC9" w:rsidP="003A1F6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DC9">
        <w:rPr>
          <w:rFonts w:ascii="Times New Roman" w:hAnsi="Times New Roman" w:cs="Times New Roman"/>
          <w:b/>
          <w:sz w:val="24"/>
          <w:szCs w:val="24"/>
        </w:rPr>
        <w:t>Vchod na školení hřiště / vchod na odvoz trávy:</w:t>
      </w:r>
    </w:p>
    <w:p w:rsidR="004A1DC9" w:rsidRPr="004A1DC9" w:rsidRDefault="004A1DC9" w:rsidP="003A1F62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Vchody jsou trvale uzamčeny a odemčení zajišťuje pověřený pracovník, nebo dle potřeby školník.</w:t>
      </w:r>
    </w:p>
    <w:p w:rsidR="006846AB" w:rsidRDefault="006846AB" w:rsidP="003A1F62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1DC9" w:rsidRDefault="00EB3AEE" w:rsidP="003A1F62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CB1">
        <w:rPr>
          <w:rFonts w:ascii="Times New Roman" w:hAnsi="Times New Roman" w:cs="Times New Roman"/>
          <w:sz w:val="24"/>
          <w:szCs w:val="24"/>
        </w:rPr>
        <w:t>Osoby, které chtějí vstoupit dále do budovy</w:t>
      </w:r>
      <w:r w:rsidR="004A1DC9">
        <w:rPr>
          <w:rFonts w:ascii="Times New Roman" w:hAnsi="Times New Roman" w:cs="Times New Roman"/>
          <w:sz w:val="24"/>
          <w:szCs w:val="24"/>
        </w:rPr>
        <w:t>/areálu školy</w:t>
      </w:r>
      <w:r w:rsidRPr="00F27CB1">
        <w:rPr>
          <w:rFonts w:ascii="Times New Roman" w:hAnsi="Times New Roman" w:cs="Times New Roman"/>
          <w:sz w:val="24"/>
          <w:szCs w:val="24"/>
        </w:rPr>
        <w:t xml:space="preserve"> (návštěvy, </w:t>
      </w:r>
      <w:r w:rsidR="003A1F62" w:rsidRPr="00F27CB1">
        <w:rPr>
          <w:rFonts w:ascii="Times New Roman" w:hAnsi="Times New Roman" w:cs="Times New Roman"/>
          <w:sz w:val="24"/>
          <w:szCs w:val="24"/>
        </w:rPr>
        <w:t xml:space="preserve">apod.) </w:t>
      </w:r>
      <w:r w:rsidR="003A1F62">
        <w:rPr>
          <w:rFonts w:ascii="Times New Roman" w:hAnsi="Times New Roman" w:cs="Times New Roman"/>
          <w:sz w:val="24"/>
          <w:szCs w:val="24"/>
        </w:rPr>
        <w:t>jsou</w:t>
      </w:r>
      <w:r w:rsidR="004A1DC9">
        <w:rPr>
          <w:rFonts w:ascii="Times New Roman" w:hAnsi="Times New Roman" w:cs="Times New Roman"/>
          <w:sz w:val="24"/>
          <w:szCs w:val="24"/>
        </w:rPr>
        <w:t xml:space="preserve"> vpuštěny pracovníkem školy po zazvonění a odemčení vchodu.</w:t>
      </w:r>
    </w:p>
    <w:p w:rsidR="004A1DC9" w:rsidRDefault="004A1DC9" w:rsidP="004A1DC9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F27CB1" w:rsidRDefault="00EB3AEE" w:rsidP="00F27CB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7CB1">
        <w:rPr>
          <w:rFonts w:ascii="Times New Roman" w:hAnsi="Times New Roman" w:cs="Times New Roman"/>
          <w:sz w:val="24"/>
          <w:szCs w:val="24"/>
        </w:rPr>
        <w:t>Škol</w:t>
      </w:r>
      <w:r w:rsidR="006846AB">
        <w:rPr>
          <w:rFonts w:ascii="Times New Roman" w:hAnsi="Times New Roman" w:cs="Times New Roman"/>
          <w:sz w:val="24"/>
          <w:szCs w:val="24"/>
        </w:rPr>
        <w:t>a má kompletně oplocený pozemek</w:t>
      </w:r>
      <w:r w:rsidR="00F27CB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27CB1" w:rsidRDefault="00EB3AEE" w:rsidP="00F27CB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7CB1">
        <w:rPr>
          <w:rFonts w:ascii="Times New Roman" w:hAnsi="Times New Roman" w:cs="Times New Roman"/>
          <w:sz w:val="24"/>
          <w:szCs w:val="24"/>
        </w:rPr>
        <w:t>Š</w:t>
      </w:r>
      <w:r w:rsidR="006846AB">
        <w:rPr>
          <w:rFonts w:ascii="Times New Roman" w:hAnsi="Times New Roman" w:cs="Times New Roman"/>
          <w:sz w:val="24"/>
          <w:szCs w:val="24"/>
        </w:rPr>
        <w:t xml:space="preserve">kola má uzamykatelné i všechny </w:t>
      </w:r>
      <w:r w:rsidRPr="00F27CB1">
        <w:rPr>
          <w:rFonts w:ascii="Times New Roman" w:hAnsi="Times New Roman" w:cs="Times New Roman"/>
          <w:sz w:val="24"/>
          <w:szCs w:val="24"/>
        </w:rPr>
        <w:t>vstupy do budov, má zabezpečená okna a dveře</w:t>
      </w:r>
      <w:r w:rsidR="00F27CB1">
        <w:rPr>
          <w:rFonts w:ascii="Times New Roman" w:hAnsi="Times New Roman" w:cs="Times New Roman"/>
          <w:sz w:val="24"/>
          <w:szCs w:val="24"/>
        </w:rPr>
        <w:t xml:space="preserve"> proti volnému vniknutí osob. </w:t>
      </w:r>
    </w:p>
    <w:p w:rsidR="00F27CB1" w:rsidRDefault="00EB3AEE" w:rsidP="00F27CB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7CB1">
        <w:rPr>
          <w:rFonts w:ascii="Times New Roman" w:hAnsi="Times New Roman" w:cs="Times New Roman"/>
          <w:sz w:val="24"/>
          <w:szCs w:val="24"/>
        </w:rPr>
        <w:t>Škola zamezu</w:t>
      </w:r>
      <w:r w:rsidR="006846AB">
        <w:rPr>
          <w:rFonts w:ascii="Times New Roman" w:hAnsi="Times New Roman" w:cs="Times New Roman"/>
          <w:sz w:val="24"/>
          <w:szCs w:val="24"/>
        </w:rPr>
        <w:t xml:space="preserve">je nepovolaným osobám vstup do </w:t>
      </w:r>
      <w:r w:rsidRPr="00F27CB1">
        <w:rPr>
          <w:rFonts w:ascii="Times New Roman" w:hAnsi="Times New Roman" w:cs="Times New Roman"/>
          <w:sz w:val="24"/>
          <w:szCs w:val="24"/>
        </w:rPr>
        <w:t>budov i areálu školy, které nejsou určeny pro poskytování vzdělávání s výjimkou specifických případů (revize, kontroly, pro</w:t>
      </w:r>
      <w:r w:rsidR="00F27CB1">
        <w:rPr>
          <w:rFonts w:ascii="Times New Roman" w:hAnsi="Times New Roman" w:cs="Times New Roman"/>
          <w:sz w:val="24"/>
          <w:szCs w:val="24"/>
        </w:rPr>
        <w:t xml:space="preserve">hlídky, stavební úpravy apod.) </w:t>
      </w:r>
    </w:p>
    <w:p w:rsidR="00F27CB1" w:rsidRDefault="00EB3AEE" w:rsidP="00F27CB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7CB1">
        <w:rPr>
          <w:rFonts w:ascii="Times New Roman" w:hAnsi="Times New Roman" w:cs="Times New Roman"/>
          <w:sz w:val="24"/>
          <w:szCs w:val="24"/>
        </w:rPr>
        <w:lastRenderedPageBreak/>
        <w:t xml:space="preserve">Škola má ve svém areálu funkční venkovní osvětlení přístupových cest, a to i v době mimo vyučování. </w:t>
      </w:r>
    </w:p>
    <w:p w:rsidR="00F27CB1" w:rsidRDefault="00EB3AEE" w:rsidP="00F27CB1">
      <w:pPr>
        <w:jc w:val="both"/>
        <w:rPr>
          <w:rFonts w:ascii="Times New Roman" w:hAnsi="Times New Roman" w:cs="Times New Roman"/>
          <w:sz w:val="24"/>
          <w:szCs w:val="24"/>
        </w:rPr>
      </w:pPr>
      <w:r w:rsidRPr="00F27CB1">
        <w:rPr>
          <w:rFonts w:ascii="Times New Roman" w:hAnsi="Times New Roman" w:cs="Times New Roman"/>
          <w:sz w:val="24"/>
          <w:szCs w:val="24"/>
        </w:rPr>
        <w:t xml:space="preserve">Personální opatření </w:t>
      </w:r>
    </w:p>
    <w:p w:rsidR="00F27CB1" w:rsidRPr="006846AB" w:rsidRDefault="00EB3AEE" w:rsidP="00F27CB1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46AB">
        <w:rPr>
          <w:rFonts w:ascii="Times New Roman" w:hAnsi="Times New Roman" w:cs="Times New Roman"/>
          <w:sz w:val="24"/>
          <w:szCs w:val="24"/>
        </w:rPr>
        <w:t xml:space="preserve">Škola zajištuje průběžný dohled nad </w:t>
      </w:r>
      <w:r w:rsidR="00F27CB1" w:rsidRPr="006846AB">
        <w:rPr>
          <w:rFonts w:ascii="Times New Roman" w:hAnsi="Times New Roman" w:cs="Times New Roman"/>
          <w:sz w:val="24"/>
          <w:szCs w:val="24"/>
        </w:rPr>
        <w:t xml:space="preserve">dětmi </w:t>
      </w:r>
      <w:r w:rsidRPr="006846AB">
        <w:rPr>
          <w:rFonts w:ascii="Times New Roman" w:hAnsi="Times New Roman" w:cs="Times New Roman"/>
          <w:sz w:val="24"/>
          <w:szCs w:val="24"/>
        </w:rPr>
        <w:t>ve všech prostorách, a to od okamžiku vstupu do prostor školy po celý průběh vzdělávacího procesu i po jeho ukončení až po dobu opuštění budovy či areálu školy. O zajištění náležitého dohledu rozhoduje ředitel školy. Dohledem je pověřen pracovník školy, je</w:t>
      </w:r>
      <w:r w:rsidR="00F27CB1" w:rsidRPr="006846AB">
        <w:rPr>
          <w:rFonts w:ascii="Times New Roman" w:hAnsi="Times New Roman" w:cs="Times New Roman"/>
          <w:sz w:val="24"/>
          <w:szCs w:val="24"/>
        </w:rPr>
        <w:t xml:space="preserve"> st</w:t>
      </w:r>
      <w:r w:rsidR="006846AB" w:rsidRPr="006846AB">
        <w:rPr>
          <w:rFonts w:ascii="Times New Roman" w:hAnsi="Times New Roman" w:cs="Times New Roman"/>
          <w:sz w:val="24"/>
          <w:szCs w:val="24"/>
        </w:rPr>
        <w:t>anoven rozvrh dohledů nad dětmi.</w:t>
      </w:r>
      <w:r w:rsidRPr="006846AB">
        <w:rPr>
          <w:rFonts w:ascii="Times New Roman" w:hAnsi="Times New Roman" w:cs="Times New Roman"/>
          <w:sz w:val="24"/>
          <w:szCs w:val="24"/>
        </w:rPr>
        <w:t xml:space="preserve"> Škola má zajištěnu vzájemnou zastupitelnost pedagogických i nepedagogických pracovník</w:t>
      </w:r>
      <w:r w:rsidR="00F27CB1" w:rsidRPr="006846AB">
        <w:rPr>
          <w:rFonts w:ascii="Times New Roman" w:hAnsi="Times New Roman" w:cs="Times New Roman"/>
          <w:sz w:val="24"/>
          <w:szCs w:val="24"/>
        </w:rPr>
        <w:t xml:space="preserve">ů vykonávajících dohled nad dětmi. </w:t>
      </w:r>
    </w:p>
    <w:p w:rsidR="00F27CB1" w:rsidRDefault="00F27CB1" w:rsidP="00F27CB1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Škola zajištuje dohled nad dětmi</w:t>
      </w:r>
      <w:r w:rsidR="00EB3AEE" w:rsidRPr="00F27CB1">
        <w:rPr>
          <w:rFonts w:ascii="Times New Roman" w:hAnsi="Times New Roman" w:cs="Times New Roman"/>
          <w:sz w:val="24"/>
          <w:szCs w:val="24"/>
        </w:rPr>
        <w:t xml:space="preserve"> i při akcích souvisejících se vzděláváním, které jsou realizovány mimo školu. </w:t>
      </w:r>
    </w:p>
    <w:p w:rsidR="00F27CB1" w:rsidRDefault="00EB3AEE" w:rsidP="00F27CB1">
      <w:pPr>
        <w:jc w:val="both"/>
        <w:rPr>
          <w:rFonts w:ascii="Times New Roman" w:hAnsi="Times New Roman" w:cs="Times New Roman"/>
          <w:sz w:val="24"/>
          <w:szCs w:val="24"/>
        </w:rPr>
      </w:pPr>
      <w:r w:rsidRPr="00F27CB1">
        <w:rPr>
          <w:rFonts w:ascii="Times New Roman" w:hAnsi="Times New Roman" w:cs="Times New Roman"/>
          <w:sz w:val="24"/>
          <w:szCs w:val="24"/>
        </w:rPr>
        <w:t>Vnitř</w:t>
      </w:r>
      <w:r w:rsidR="00F27CB1">
        <w:rPr>
          <w:rFonts w:ascii="Times New Roman" w:hAnsi="Times New Roman" w:cs="Times New Roman"/>
          <w:sz w:val="24"/>
          <w:szCs w:val="24"/>
        </w:rPr>
        <w:t xml:space="preserve">ní předpisy, dokumentace školy </w:t>
      </w:r>
    </w:p>
    <w:p w:rsidR="00F27CB1" w:rsidRDefault="00EB3AEE" w:rsidP="00F27CB1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7CB1">
        <w:rPr>
          <w:rFonts w:ascii="Times New Roman" w:hAnsi="Times New Roman" w:cs="Times New Roman"/>
          <w:sz w:val="24"/>
          <w:szCs w:val="24"/>
        </w:rPr>
        <w:t xml:space="preserve">Škola má v pracovním řádu, školním řádu a v další dokumentaci upraveny povinnosti zaměstnanců při plnění dohledů včetně povinnosti informovat zaměstnavatele o vzniku mimořádných </w:t>
      </w:r>
      <w:r w:rsidR="003A1F62" w:rsidRPr="00F27CB1">
        <w:rPr>
          <w:rFonts w:ascii="Times New Roman" w:hAnsi="Times New Roman" w:cs="Times New Roman"/>
          <w:sz w:val="24"/>
          <w:szCs w:val="24"/>
        </w:rPr>
        <w:t>událostí.</w:t>
      </w:r>
    </w:p>
    <w:p w:rsidR="00F27CB1" w:rsidRDefault="00EB3AEE" w:rsidP="00F27CB1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7CB1">
        <w:rPr>
          <w:rFonts w:ascii="Times New Roman" w:hAnsi="Times New Roman" w:cs="Times New Roman"/>
          <w:sz w:val="24"/>
          <w:szCs w:val="24"/>
        </w:rPr>
        <w:t>Škola má vymezen formální rámec bezpečnosti a ochrany zdraví, má pojmenovaná rizika. Škola seznamuje</w:t>
      </w:r>
      <w:r w:rsidR="00F27CB1">
        <w:rPr>
          <w:rFonts w:ascii="Times New Roman" w:hAnsi="Times New Roman" w:cs="Times New Roman"/>
          <w:sz w:val="24"/>
          <w:szCs w:val="24"/>
        </w:rPr>
        <w:t xml:space="preserve"> děti</w:t>
      </w:r>
      <w:r w:rsidRPr="00F27CB1">
        <w:rPr>
          <w:rFonts w:ascii="Times New Roman" w:hAnsi="Times New Roman" w:cs="Times New Roman"/>
          <w:sz w:val="24"/>
          <w:szCs w:val="24"/>
        </w:rPr>
        <w:t xml:space="preserve"> a zaměstnance s předpisy a pokyny k zajištění bezpečnosti a ochrany zdraví, průběžně ta</w:t>
      </w:r>
      <w:r w:rsidR="00F27CB1">
        <w:rPr>
          <w:rFonts w:ascii="Times New Roman" w:hAnsi="Times New Roman" w:cs="Times New Roman"/>
          <w:sz w:val="24"/>
          <w:szCs w:val="24"/>
        </w:rPr>
        <w:t>ké s ustanoveními školního řádu.</w:t>
      </w:r>
    </w:p>
    <w:p w:rsidR="00BF4E26" w:rsidRDefault="00EB3AEE" w:rsidP="00F27CB1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7CB1">
        <w:rPr>
          <w:rFonts w:ascii="Times New Roman" w:hAnsi="Times New Roman" w:cs="Times New Roman"/>
          <w:sz w:val="24"/>
          <w:szCs w:val="24"/>
        </w:rPr>
        <w:t>Škola informuje zákonné zástupce žáků o vydání a obsahu školního řádu.</w:t>
      </w:r>
    </w:p>
    <w:p w:rsidR="006846AB" w:rsidRDefault="006846AB" w:rsidP="006846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proofErr w:type="spellStart"/>
      <w:r>
        <w:rPr>
          <w:rFonts w:ascii="Times New Roman" w:hAnsi="Times New Roman" w:cs="Times New Roman"/>
          <w:sz w:val="24"/>
          <w:szCs w:val="24"/>
        </w:rPr>
        <w:t>Želivci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dne </w:t>
      </w:r>
      <w:r w:rsidR="003A1F62">
        <w:rPr>
          <w:rFonts w:ascii="Times New Roman" w:hAnsi="Times New Roman" w:cs="Times New Roman"/>
          <w:sz w:val="24"/>
          <w:szCs w:val="24"/>
        </w:rPr>
        <w:t>27. 5. 2015</w:t>
      </w:r>
      <w:bookmarkStart w:id="0" w:name="_GoBack"/>
      <w:bookmarkEnd w:id="0"/>
    </w:p>
    <w:p w:rsidR="006846AB" w:rsidRDefault="006846AB" w:rsidP="006846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6AB" w:rsidRDefault="006846AB" w:rsidP="006846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Zpracovala: 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Schválila:_________________________</w:t>
      </w:r>
    </w:p>
    <w:p w:rsidR="006846AB" w:rsidRDefault="006846AB" w:rsidP="006846AB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p.Lucie Petrásková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3A1F62">
        <w:rPr>
          <w:rFonts w:ascii="Times New Roman" w:hAnsi="Times New Roman" w:cs="Times New Roman"/>
          <w:sz w:val="24"/>
          <w:szCs w:val="24"/>
        </w:rPr>
        <w:t>Bc. Václava</w:t>
      </w:r>
      <w:r>
        <w:rPr>
          <w:rFonts w:ascii="Times New Roman" w:hAnsi="Times New Roman" w:cs="Times New Roman"/>
          <w:sz w:val="24"/>
          <w:szCs w:val="24"/>
        </w:rPr>
        <w:t xml:space="preserve"> Kunická</w:t>
      </w:r>
    </w:p>
    <w:p w:rsidR="006846AB" w:rsidRPr="006846AB" w:rsidRDefault="006846AB" w:rsidP="006846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6846AB">
        <w:rPr>
          <w:rFonts w:ascii="Times New Roman" w:hAnsi="Times New Roman" w:cs="Times New Roman"/>
          <w:sz w:val="20"/>
          <w:szCs w:val="20"/>
        </w:rPr>
        <w:t>OZO v prevenci rizik TEP/35/PRE/2011</w:t>
      </w:r>
      <w:r w:rsidRPr="006846AB">
        <w:rPr>
          <w:rFonts w:ascii="Times New Roman" w:hAnsi="Times New Roman" w:cs="Times New Roman"/>
          <w:sz w:val="20"/>
          <w:szCs w:val="20"/>
        </w:rPr>
        <w:tab/>
      </w:r>
      <w:r w:rsidRPr="006846AB">
        <w:rPr>
          <w:rFonts w:ascii="Times New Roman" w:hAnsi="Times New Roman" w:cs="Times New Roman"/>
          <w:sz w:val="20"/>
          <w:szCs w:val="20"/>
        </w:rPr>
        <w:tab/>
      </w:r>
      <w:r w:rsidRPr="006846AB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6846AB">
        <w:rPr>
          <w:rFonts w:ascii="Times New Roman" w:hAnsi="Times New Roman" w:cs="Times New Roman"/>
          <w:sz w:val="20"/>
          <w:szCs w:val="20"/>
        </w:rPr>
        <w:t>Ředitelka mateřské školy</w:t>
      </w:r>
    </w:p>
    <w:sectPr w:rsidR="006846AB" w:rsidRPr="006846AB" w:rsidSect="00EB3AEE">
      <w:footerReference w:type="default" r:id="rId9"/>
      <w:pgSz w:w="11906" w:h="16838"/>
      <w:pgMar w:top="680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E4B" w:rsidRDefault="00444E4B" w:rsidP="00EB3AEE">
      <w:pPr>
        <w:spacing w:after="0" w:line="240" w:lineRule="auto"/>
      </w:pPr>
      <w:r>
        <w:separator/>
      </w:r>
    </w:p>
  </w:endnote>
  <w:endnote w:type="continuationSeparator" w:id="0">
    <w:p w:rsidR="00444E4B" w:rsidRDefault="00444E4B" w:rsidP="00EB3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5090577"/>
      <w:docPartObj>
        <w:docPartGallery w:val="Page Numbers (Bottom of Page)"/>
        <w:docPartUnique/>
      </w:docPartObj>
    </w:sdtPr>
    <w:sdtContent>
      <w:p w:rsidR="003A1F62" w:rsidRDefault="003A1F6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A1F62" w:rsidRDefault="003A1F6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E4B" w:rsidRDefault="00444E4B" w:rsidP="00EB3AEE">
      <w:pPr>
        <w:spacing w:after="0" w:line="240" w:lineRule="auto"/>
      </w:pPr>
      <w:r>
        <w:separator/>
      </w:r>
    </w:p>
  </w:footnote>
  <w:footnote w:type="continuationSeparator" w:id="0">
    <w:p w:rsidR="00444E4B" w:rsidRDefault="00444E4B" w:rsidP="00EB3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A457D"/>
    <w:multiLevelType w:val="hybridMultilevel"/>
    <w:tmpl w:val="325C7836"/>
    <w:lvl w:ilvl="0" w:tplc="927E5C3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97400FA"/>
    <w:multiLevelType w:val="hybridMultilevel"/>
    <w:tmpl w:val="3B1854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6B1C5F"/>
    <w:multiLevelType w:val="hybridMultilevel"/>
    <w:tmpl w:val="C0E479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253B41"/>
    <w:multiLevelType w:val="hybridMultilevel"/>
    <w:tmpl w:val="E5C43CB6"/>
    <w:lvl w:ilvl="0" w:tplc="609E109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AEE"/>
    <w:rsid w:val="003A1F62"/>
    <w:rsid w:val="00444E4B"/>
    <w:rsid w:val="004A1DC9"/>
    <w:rsid w:val="006846AB"/>
    <w:rsid w:val="00895287"/>
    <w:rsid w:val="00BF4E26"/>
    <w:rsid w:val="00EB3AEE"/>
    <w:rsid w:val="00F2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B3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3AEE"/>
  </w:style>
  <w:style w:type="paragraph" w:styleId="Zpat">
    <w:name w:val="footer"/>
    <w:basedOn w:val="Normln"/>
    <w:link w:val="ZpatChar"/>
    <w:uiPriority w:val="99"/>
    <w:unhideWhenUsed/>
    <w:rsid w:val="00EB3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3AEE"/>
  </w:style>
  <w:style w:type="paragraph" w:styleId="Textbubliny">
    <w:name w:val="Balloon Text"/>
    <w:basedOn w:val="Normln"/>
    <w:link w:val="TextbublinyChar"/>
    <w:uiPriority w:val="99"/>
    <w:semiHidden/>
    <w:unhideWhenUsed/>
    <w:rsid w:val="00EB3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3AE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EB3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B3AEE"/>
    <w:rPr>
      <w:b/>
      <w:bCs/>
    </w:rPr>
  </w:style>
  <w:style w:type="paragraph" w:styleId="Odstavecseseznamem">
    <w:name w:val="List Paragraph"/>
    <w:basedOn w:val="Normln"/>
    <w:uiPriority w:val="34"/>
    <w:qFormat/>
    <w:rsid w:val="00F27C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B3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3AEE"/>
  </w:style>
  <w:style w:type="paragraph" w:styleId="Zpat">
    <w:name w:val="footer"/>
    <w:basedOn w:val="Normln"/>
    <w:link w:val="ZpatChar"/>
    <w:uiPriority w:val="99"/>
    <w:unhideWhenUsed/>
    <w:rsid w:val="00EB3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3AEE"/>
  </w:style>
  <w:style w:type="paragraph" w:styleId="Textbubliny">
    <w:name w:val="Balloon Text"/>
    <w:basedOn w:val="Normln"/>
    <w:link w:val="TextbublinyChar"/>
    <w:uiPriority w:val="99"/>
    <w:semiHidden/>
    <w:unhideWhenUsed/>
    <w:rsid w:val="00EB3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3AE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EB3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B3AEE"/>
    <w:rPr>
      <w:b/>
      <w:bCs/>
    </w:rPr>
  </w:style>
  <w:style w:type="paragraph" w:styleId="Odstavecseseznamem">
    <w:name w:val="List Paragraph"/>
    <w:basedOn w:val="Normln"/>
    <w:uiPriority w:val="34"/>
    <w:qFormat/>
    <w:rsid w:val="00F27C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499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 Petrásková</dc:creator>
  <cp:lastModifiedBy>Lucka Petrásková</cp:lastModifiedBy>
  <cp:revision>4</cp:revision>
  <cp:lastPrinted>2015-05-26T14:58:00Z</cp:lastPrinted>
  <dcterms:created xsi:type="dcterms:W3CDTF">2015-05-26T14:58:00Z</dcterms:created>
  <dcterms:modified xsi:type="dcterms:W3CDTF">2015-05-27T10:35:00Z</dcterms:modified>
</cp:coreProperties>
</file>