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F4" w:rsidRPr="00F463F4" w:rsidRDefault="00F463F4" w:rsidP="00F463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3F4">
        <w:rPr>
          <w:rFonts w:ascii="Times New Roman" w:hAnsi="Times New Roman" w:cs="Times New Roman"/>
          <w:b/>
          <w:sz w:val="28"/>
          <w:szCs w:val="28"/>
          <w:u w:val="single"/>
        </w:rPr>
        <w:t>Adaptační plán</w:t>
      </w:r>
    </w:p>
    <w:p w:rsidR="00F463F4" w:rsidRPr="00F463F4" w:rsidRDefault="00F463F4" w:rsidP="00F463F4">
      <w:pPr>
        <w:jc w:val="both"/>
        <w:rPr>
          <w:rFonts w:ascii="Times New Roman" w:hAnsi="Times New Roman" w:cs="Times New Roman"/>
        </w:rPr>
      </w:pPr>
      <w:r w:rsidRPr="00F463F4">
        <w:rPr>
          <w:rFonts w:ascii="Times New Roman" w:hAnsi="Times New Roman" w:cs="Times New Roman"/>
        </w:rPr>
        <w:t>Vstup do mateřské školy lze dítěti cizinci usnadnit sestavením adaptačního plánu, kde bude mj. kladen důraz na osvojení si českého jazyka.</w:t>
      </w:r>
    </w:p>
    <w:p w:rsidR="00F463F4" w:rsidRPr="00F463F4" w:rsidRDefault="00F463F4" w:rsidP="00F463F4">
      <w:pPr>
        <w:jc w:val="both"/>
        <w:rPr>
          <w:rFonts w:ascii="Times New Roman" w:hAnsi="Times New Roman" w:cs="Times New Roman"/>
        </w:rPr>
      </w:pPr>
      <w:r w:rsidRPr="00F463F4">
        <w:rPr>
          <w:rFonts w:ascii="Times New Roman" w:hAnsi="Times New Roman" w:cs="Times New Roman"/>
        </w:rPr>
        <w:t xml:space="preserve"> Sestavení tohoto plánu však není právní povinnost. </w:t>
      </w:r>
    </w:p>
    <w:p w:rsidR="00F463F4" w:rsidRPr="00F463F4" w:rsidRDefault="00F463F4" w:rsidP="00F463F4">
      <w:pPr>
        <w:jc w:val="both"/>
        <w:rPr>
          <w:rFonts w:ascii="Times New Roman" w:hAnsi="Times New Roman" w:cs="Times New Roman"/>
        </w:rPr>
      </w:pPr>
      <w:r w:rsidRPr="00F463F4">
        <w:rPr>
          <w:rFonts w:ascii="Times New Roman" w:hAnsi="Times New Roman" w:cs="Times New Roman"/>
        </w:rPr>
        <w:t xml:space="preserve">Adaptační plán bude sestavován dle individuálních potřeb dětí (a situace konkrétní rodiny) na první týdny docházky do mateřské školy, kdy se bude dítě postupně seznamovat s novým prostředím, režimem, kulturou, pravidly apod. </w:t>
      </w:r>
    </w:p>
    <w:p w:rsidR="00F463F4" w:rsidRPr="00F463F4" w:rsidRDefault="00F463F4" w:rsidP="00F463F4">
      <w:pPr>
        <w:jc w:val="both"/>
        <w:rPr>
          <w:rFonts w:ascii="Times New Roman" w:hAnsi="Times New Roman" w:cs="Times New Roman"/>
          <w:b/>
        </w:rPr>
      </w:pPr>
      <w:r w:rsidRPr="00F463F4">
        <w:rPr>
          <w:rFonts w:ascii="Times New Roman" w:hAnsi="Times New Roman" w:cs="Times New Roman"/>
          <w:b/>
        </w:rPr>
        <w:t>Tento adaptační plán je vhodné rozdělit na čtyři fáze.</w:t>
      </w:r>
      <w:bookmarkStart w:id="0" w:name="_GoBack"/>
      <w:bookmarkEnd w:id="0"/>
    </w:p>
    <w:p w:rsidR="00F463F4" w:rsidRPr="00F463F4" w:rsidRDefault="00F463F4" w:rsidP="00F463F4">
      <w:pPr>
        <w:jc w:val="both"/>
        <w:rPr>
          <w:rFonts w:ascii="Times New Roman" w:hAnsi="Times New Roman" w:cs="Times New Roman"/>
        </w:rPr>
      </w:pPr>
      <w:r w:rsidRPr="00F463F4">
        <w:rPr>
          <w:rFonts w:ascii="Times New Roman" w:hAnsi="Times New Roman" w:cs="Times New Roman"/>
        </w:rPr>
        <w:t xml:space="preserve"> 1. V první fázi mohou zákonní zástupci hned po nástupu dítěte na nezbytně nutnou dobu zůstávat s ním ve třídě. </w:t>
      </w:r>
    </w:p>
    <w:p w:rsidR="00CD754B" w:rsidRPr="00F463F4" w:rsidRDefault="00F463F4" w:rsidP="00F463F4">
      <w:pPr>
        <w:jc w:val="both"/>
        <w:rPr>
          <w:rFonts w:ascii="Times New Roman" w:hAnsi="Times New Roman" w:cs="Times New Roman"/>
        </w:rPr>
      </w:pPr>
      <w:r w:rsidRPr="00F463F4">
        <w:rPr>
          <w:rFonts w:ascii="Times New Roman" w:hAnsi="Times New Roman" w:cs="Times New Roman"/>
        </w:rPr>
        <w:t>2. Další dny budou děti ve třídě samy (bez zákonného zástupce) jen na 2 až 3 hodiny.</w:t>
      </w:r>
    </w:p>
    <w:p w:rsidR="00F463F4" w:rsidRPr="00F463F4" w:rsidRDefault="00F463F4" w:rsidP="00F463F4">
      <w:pPr>
        <w:jc w:val="both"/>
        <w:rPr>
          <w:rFonts w:ascii="Times New Roman" w:hAnsi="Times New Roman" w:cs="Times New Roman"/>
        </w:rPr>
      </w:pPr>
      <w:r w:rsidRPr="00F463F4">
        <w:rPr>
          <w:rFonts w:ascii="Times New Roman" w:hAnsi="Times New Roman" w:cs="Times New Roman"/>
        </w:rPr>
        <w:t>3. V předposlední fázi budou děti v mateřské škole celé dopoledne a zákonní zástupci si je mohou vyzvednout po obědě.</w:t>
      </w:r>
    </w:p>
    <w:p w:rsidR="00F463F4" w:rsidRDefault="00F463F4" w:rsidP="00F463F4">
      <w:pPr>
        <w:jc w:val="both"/>
        <w:rPr>
          <w:rFonts w:ascii="Times New Roman" w:hAnsi="Times New Roman" w:cs="Times New Roman"/>
        </w:rPr>
      </w:pPr>
      <w:r w:rsidRPr="00F463F4">
        <w:rPr>
          <w:rFonts w:ascii="Times New Roman" w:hAnsi="Times New Roman" w:cs="Times New Roman"/>
        </w:rPr>
        <w:t xml:space="preserve"> 4. Poslední fáze, kdy už všechny předešlé proběhly bez problémů, budou děti v mateřské škole celý den. </w:t>
      </w:r>
    </w:p>
    <w:p w:rsidR="00F463F4" w:rsidRDefault="00F463F4" w:rsidP="00F463F4">
      <w:pPr>
        <w:jc w:val="both"/>
        <w:rPr>
          <w:rFonts w:ascii="Times New Roman" w:hAnsi="Times New Roman" w:cs="Times New Roman"/>
        </w:rPr>
      </w:pPr>
      <w:r w:rsidRPr="00F463F4">
        <w:rPr>
          <w:rFonts w:ascii="Times New Roman" w:hAnsi="Times New Roman" w:cs="Times New Roman"/>
          <w:b/>
        </w:rPr>
        <w:t>Výuka českého jazyka</w:t>
      </w:r>
      <w:r w:rsidRPr="00F463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hyperlink r:id="rId5" w:history="1">
        <w:r w:rsidRPr="00F63E17">
          <w:rPr>
            <w:rStyle w:val="Hypertextovodkaz"/>
            <w:rFonts w:ascii="Times New Roman" w:hAnsi="Times New Roman" w:cs="Times New Roman"/>
          </w:rPr>
          <w:t>https://www.msmt.cz/vzdelavani/zakladni-vzdelavani/metodicky-material-msmt-k-poskytovani-bezplatne-jazykove</w:t>
        </w:r>
      </w:hyperlink>
      <w:r>
        <w:rPr>
          <w:rFonts w:ascii="Times New Roman" w:hAnsi="Times New Roman" w:cs="Times New Roman"/>
        </w:rPr>
        <w:t xml:space="preserve"> </w:t>
      </w:r>
    </w:p>
    <w:p w:rsidR="00F463F4" w:rsidRPr="00F463F4" w:rsidRDefault="00F463F4" w:rsidP="00F463F4">
      <w:pPr>
        <w:jc w:val="both"/>
        <w:rPr>
          <w:rFonts w:ascii="Times New Roman" w:hAnsi="Times New Roman" w:cs="Times New Roman"/>
        </w:rPr>
      </w:pPr>
      <w:r w:rsidRPr="00F463F4">
        <w:rPr>
          <w:rFonts w:ascii="Times New Roman" w:hAnsi="Times New Roman" w:cs="Times New Roman"/>
        </w:rPr>
        <w:t>Podpůrným metodickým materiálem při vzdělávání dětí s nedostatečnou znalostí českého jazyka je metodika MŠMT k realizaci jazykové přípravy dětí a žáků cizinců v mateřských a základních školách, který lze využívat ať již v rámci jazykové přípravy v povinném předškolním vzdělávání, tak i při individualizované práci s dětmi s nedostatečnou znalostí českého jazyka již od nástupu do mateřské školy.</w:t>
      </w:r>
    </w:p>
    <w:sectPr w:rsidR="00F463F4" w:rsidRPr="00F4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2A"/>
    <w:rsid w:val="00005898"/>
    <w:rsid w:val="00056900"/>
    <w:rsid w:val="00070FA2"/>
    <w:rsid w:val="0009524B"/>
    <w:rsid w:val="000A7D3A"/>
    <w:rsid w:val="000E0A6A"/>
    <w:rsid w:val="00100BE2"/>
    <w:rsid w:val="001153E0"/>
    <w:rsid w:val="001528DD"/>
    <w:rsid w:val="00154500"/>
    <w:rsid w:val="00154C3E"/>
    <w:rsid w:val="0015501E"/>
    <w:rsid w:val="001667EB"/>
    <w:rsid w:val="001757E7"/>
    <w:rsid w:val="001A01DD"/>
    <w:rsid w:val="001B1D82"/>
    <w:rsid w:val="001B49C2"/>
    <w:rsid w:val="001E154A"/>
    <w:rsid w:val="002436A0"/>
    <w:rsid w:val="0029076C"/>
    <w:rsid w:val="00297B89"/>
    <w:rsid w:val="002C026C"/>
    <w:rsid w:val="002C21E2"/>
    <w:rsid w:val="002C6935"/>
    <w:rsid w:val="002C737D"/>
    <w:rsid w:val="002D2BF2"/>
    <w:rsid w:val="002E7EE0"/>
    <w:rsid w:val="002F02A5"/>
    <w:rsid w:val="002F6530"/>
    <w:rsid w:val="00357A3B"/>
    <w:rsid w:val="00360293"/>
    <w:rsid w:val="003616CC"/>
    <w:rsid w:val="00365BF9"/>
    <w:rsid w:val="00375D59"/>
    <w:rsid w:val="003923DD"/>
    <w:rsid w:val="003B51A1"/>
    <w:rsid w:val="003B548F"/>
    <w:rsid w:val="003C2C43"/>
    <w:rsid w:val="003D415D"/>
    <w:rsid w:val="003E02C9"/>
    <w:rsid w:val="00403B16"/>
    <w:rsid w:val="004276CC"/>
    <w:rsid w:val="00440632"/>
    <w:rsid w:val="004542CD"/>
    <w:rsid w:val="00457811"/>
    <w:rsid w:val="0048573E"/>
    <w:rsid w:val="00497281"/>
    <w:rsid w:val="004A4EBF"/>
    <w:rsid w:val="004B1599"/>
    <w:rsid w:val="004B3354"/>
    <w:rsid w:val="004C494F"/>
    <w:rsid w:val="004C584E"/>
    <w:rsid w:val="004E3C99"/>
    <w:rsid w:val="004E614C"/>
    <w:rsid w:val="004F0458"/>
    <w:rsid w:val="00513134"/>
    <w:rsid w:val="005177A2"/>
    <w:rsid w:val="005205FD"/>
    <w:rsid w:val="00520D41"/>
    <w:rsid w:val="005506FF"/>
    <w:rsid w:val="005524C5"/>
    <w:rsid w:val="00554801"/>
    <w:rsid w:val="00572EFA"/>
    <w:rsid w:val="00574845"/>
    <w:rsid w:val="00577A5A"/>
    <w:rsid w:val="005B008A"/>
    <w:rsid w:val="005C051B"/>
    <w:rsid w:val="005F69FF"/>
    <w:rsid w:val="00613307"/>
    <w:rsid w:val="00647572"/>
    <w:rsid w:val="0065141E"/>
    <w:rsid w:val="00651548"/>
    <w:rsid w:val="0066083A"/>
    <w:rsid w:val="0066773F"/>
    <w:rsid w:val="00697656"/>
    <w:rsid w:val="00697790"/>
    <w:rsid w:val="006A5DD4"/>
    <w:rsid w:val="006B6E30"/>
    <w:rsid w:val="006D73F1"/>
    <w:rsid w:val="006F4AC8"/>
    <w:rsid w:val="006F56AC"/>
    <w:rsid w:val="006F7A80"/>
    <w:rsid w:val="007010E9"/>
    <w:rsid w:val="00705416"/>
    <w:rsid w:val="00717854"/>
    <w:rsid w:val="0073521E"/>
    <w:rsid w:val="007462B5"/>
    <w:rsid w:val="00756AB1"/>
    <w:rsid w:val="00760B42"/>
    <w:rsid w:val="00772840"/>
    <w:rsid w:val="0077652A"/>
    <w:rsid w:val="007C08BD"/>
    <w:rsid w:val="007C37AF"/>
    <w:rsid w:val="007E59E7"/>
    <w:rsid w:val="008319E5"/>
    <w:rsid w:val="00833F41"/>
    <w:rsid w:val="00840160"/>
    <w:rsid w:val="0084401D"/>
    <w:rsid w:val="00874E0F"/>
    <w:rsid w:val="008B1014"/>
    <w:rsid w:val="008B4758"/>
    <w:rsid w:val="008E0B6C"/>
    <w:rsid w:val="008F5FC3"/>
    <w:rsid w:val="008F644D"/>
    <w:rsid w:val="009031E0"/>
    <w:rsid w:val="00941148"/>
    <w:rsid w:val="009463B3"/>
    <w:rsid w:val="009837A3"/>
    <w:rsid w:val="0098704F"/>
    <w:rsid w:val="009A2E7C"/>
    <w:rsid w:val="009A39BA"/>
    <w:rsid w:val="009A5E20"/>
    <w:rsid w:val="009A7B87"/>
    <w:rsid w:val="009E7496"/>
    <w:rsid w:val="009F47F5"/>
    <w:rsid w:val="009F5D0E"/>
    <w:rsid w:val="00A03B9E"/>
    <w:rsid w:val="00A3730B"/>
    <w:rsid w:val="00A67876"/>
    <w:rsid w:val="00A72A88"/>
    <w:rsid w:val="00A75A1E"/>
    <w:rsid w:val="00A7714D"/>
    <w:rsid w:val="00A83B92"/>
    <w:rsid w:val="00A96A83"/>
    <w:rsid w:val="00AB30CD"/>
    <w:rsid w:val="00AB7714"/>
    <w:rsid w:val="00AF0429"/>
    <w:rsid w:val="00B1307E"/>
    <w:rsid w:val="00B24C36"/>
    <w:rsid w:val="00B341C6"/>
    <w:rsid w:val="00B42746"/>
    <w:rsid w:val="00B4520D"/>
    <w:rsid w:val="00B774F5"/>
    <w:rsid w:val="00B92362"/>
    <w:rsid w:val="00BA5030"/>
    <w:rsid w:val="00BC0EDC"/>
    <w:rsid w:val="00BC29DC"/>
    <w:rsid w:val="00BC48EE"/>
    <w:rsid w:val="00BD58B6"/>
    <w:rsid w:val="00BE3EE3"/>
    <w:rsid w:val="00C05132"/>
    <w:rsid w:val="00C1355C"/>
    <w:rsid w:val="00C172B9"/>
    <w:rsid w:val="00C1740B"/>
    <w:rsid w:val="00C20AF7"/>
    <w:rsid w:val="00C21A00"/>
    <w:rsid w:val="00C92D43"/>
    <w:rsid w:val="00CC087A"/>
    <w:rsid w:val="00CD754B"/>
    <w:rsid w:val="00CD7E8C"/>
    <w:rsid w:val="00CE3849"/>
    <w:rsid w:val="00CF1E22"/>
    <w:rsid w:val="00D0377C"/>
    <w:rsid w:val="00D5386A"/>
    <w:rsid w:val="00D85D52"/>
    <w:rsid w:val="00DE58CA"/>
    <w:rsid w:val="00E02ED4"/>
    <w:rsid w:val="00E12548"/>
    <w:rsid w:val="00E15133"/>
    <w:rsid w:val="00E35315"/>
    <w:rsid w:val="00E52CE8"/>
    <w:rsid w:val="00E806D4"/>
    <w:rsid w:val="00E85175"/>
    <w:rsid w:val="00E85336"/>
    <w:rsid w:val="00EA04C9"/>
    <w:rsid w:val="00EA4036"/>
    <w:rsid w:val="00EB3630"/>
    <w:rsid w:val="00F016ED"/>
    <w:rsid w:val="00F24DF3"/>
    <w:rsid w:val="00F34BAD"/>
    <w:rsid w:val="00F36D73"/>
    <w:rsid w:val="00F446FE"/>
    <w:rsid w:val="00F463F4"/>
    <w:rsid w:val="00F7323A"/>
    <w:rsid w:val="00F851D1"/>
    <w:rsid w:val="00F861D2"/>
    <w:rsid w:val="00FA5179"/>
    <w:rsid w:val="00FE0013"/>
    <w:rsid w:val="00FF13B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mt.cz/vzdelavani/zakladni-vzdelavani/metodicky-material-msmt-k-poskytovani-bezplatne-jazyko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Vendulka</dc:creator>
  <cp:keywords/>
  <dc:description/>
  <cp:lastModifiedBy>Vendulka</cp:lastModifiedBy>
  <cp:revision>2</cp:revision>
  <dcterms:created xsi:type="dcterms:W3CDTF">2022-09-01T14:12:00Z</dcterms:created>
  <dcterms:modified xsi:type="dcterms:W3CDTF">2022-09-01T14:17:00Z</dcterms:modified>
</cp:coreProperties>
</file>